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A5157E" w:rsidRDefault="00270CF7" w:rsidP="002919B4">
      <w:pPr>
        <w:pStyle w:val="ConsPlusNonformat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8"/>
          <w:szCs w:val="28"/>
        </w:rPr>
        <w:t xml:space="preserve">              </w:t>
      </w:r>
      <w:r w:rsidR="00653BE9" w:rsidRPr="00A5157E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A5157E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A5157E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ab/>
      </w:r>
      <w:r w:rsidR="00653BE9" w:rsidRPr="00A5157E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A5157E">
        <w:rPr>
          <w:rFonts w:ascii="Liberation Serif" w:hAnsi="Liberation Serif"/>
          <w:sz w:val="22"/>
          <w:szCs w:val="22"/>
        </w:rPr>
        <w:t xml:space="preserve">, </w:t>
      </w:r>
      <w:r w:rsidR="0046174D" w:rsidRPr="00A5157E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A5157E">
        <w:rPr>
          <w:rFonts w:ascii="Liberation Serif" w:hAnsi="Liberation Serif"/>
          <w:sz w:val="22"/>
          <w:szCs w:val="22"/>
        </w:rPr>
        <w:t>руководствуясь</w:t>
      </w:r>
      <w:r w:rsidR="0025620B" w:rsidRPr="00A5157E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A5157E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A5157E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1) 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0026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Мамина-Сибиряка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, 1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40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экспл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уатации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существующего объекта электросетевого хозяйства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9A512E" w:rsidRPr="00A5157E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2)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го кодекса Российской Федерации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r w:rsidR="00BC1BFE">
        <w:rPr>
          <w:rFonts w:ascii="Liberation Serif" w:eastAsia="Times New Roman" w:hAnsi="Liberation Serif" w:cs="Liberation Serif"/>
          <w:sz w:val="22"/>
          <w:szCs w:val="22"/>
        </w:rPr>
        <w:t>«</w:t>
      </w:r>
      <w:r w:rsidR="005755AD">
        <w:rPr>
          <w:rFonts w:ascii="Liberation Serif" w:eastAsia="Times New Roman" w:hAnsi="Liberation Serif" w:cs="Liberation Serif"/>
          <w:sz w:val="22"/>
          <w:szCs w:val="22"/>
        </w:rPr>
        <w:t xml:space="preserve">Отпайка 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ВЛИ-0,4 кВ от ВЛИ-0,4 кВ </w:t>
      </w:r>
      <w:r w:rsidR="005755AD">
        <w:rPr>
          <w:rFonts w:ascii="Liberation Serif" w:eastAsia="Times New Roman" w:hAnsi="Liberation Serif" w:cs="Liberation Serif"/>
          <w:sz w:val="22"/>
          <w:szCs w:val="22"/>
        </w:rPr>
        <w:t>Красноармейская</w:t>
      </w:r>
      <w:r w:rsidR="00F8534B">
        <w:rPr>
          <w:rFonts w:ascii="Liberation Serif" w:eastAsia="Times New Roman" w:hAnsi="Liberation Serif" w:cs="Liberation Serif"/>
          <w:sz w:val="22"/>
          <w:szCs w:val="22"/>
        </w:rPr>
        <w:t xml:space="preserve"> от 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>ТП-</w:t>
      </w:r>
      <w:r w:rsidR="00F8534B">
        <w:rPr>
          <w:rFonts w:ascii="Liberation Serif" w:eastAsia="Times New Roman" w:hAnsi="Liberation Serif" w:cs="Liberation Serif"/>
          <w:sz w:val="22"/>
          <w:szCs w:val="22"/>
        </w:rPr>
        <w:t>7</w:t>
      </w:r>
      <w:r w:rsidR="005755AD">
        <w:rPr>
          <w:rFonts w:ascii="Liberation Serif" w:eastAsia="Times New Roman" w:hAnsi="Liberation Serif" w:cs="Liberation Serif"/>
          <w:sz w:val="22"/>
          <w:szCs w:val="22"/>
        </w:rPr>
        <w:t>206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, до границ земельного участка заявителя (электроснабжение </w:t>
      </w:r>
      <w:r w:rsidR="005755AD">
        <w:rPr>
          <w:rFonts w:ascii="Liberation Serif" w:eastAsia="Times New Roman" w:hAnsi="Liberation Serif" w:cs="Liberation Serif"/>
          <w:sz w:val="22"/>
          <w:szCs w:val="22"/>
        </w:rPr>
        <w:t>жилых домов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>, находящ</w:t>
      </w:r>
      <w:r w:rsidR="005755AD">
        <w:rPr>
          <w:rFonts w:ascii="Liberation Serif" w:eastAsia="Times New Roman" w:hAnsi="Liberation Serif" w:cs="Liberation Serif"/>
          <w:sz w:val="22"/>
          <w:szCs w:val="22"/>
        </w:rPr>
        <w:t>их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ся по адресу: Свердловская область, Каменский район, с. </w:t>
      </w:r>
      <w:r w:rsidR="005755AD">
        <w:rPr>
          <w:rFonts w:ascii="Liberation Serif" w:eastAsia="Times New Roman" w:hAnsi="Liberation Serif" w:cs="Liberation Serif"/>
          <w:sz w:val="22"/>
          <w:szCs w:val="22"/>
        </w:rPr>
        <w:t>Щербаково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>, кадастровы</w:t>
      </w:r>
      <w:r w:rsidR="005755AD">
        <w:rPr>
          <w:rFonts w:ascii="Liberation Serif" w:eastAsia="Times New Roman" w:hAnsi="Liberation Serif" w:cs="Liberation Serif"/>
          <w:sz w:val="22"/>
          <w:szCs w:val="22"/>
        </w:rPr>
        <w:t>е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 номер</w:t>
      </w:r>
      <w:r w:rsidR="005755AD">
        <w:rPr>
          <w:rFonts w:ascii="Liberation Serif" w:eastAsia="Times New Roman" w:hAnsi="Liberation Serif" w:cs="Liberation Serif"/>
          <w:sz w:val="22"/>
          <w:szCs w:val="22"/>
        </w:rPr>
        <w:t>а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 земельн</w:t>
      </w:r>
      <w:r w:rsidR="005755AD">
        <w:rPr>
          <w:rFonts w:ascii="Liberation Serif" w:eastAsia="Times New Roman" w:hAnsi="Liberation Serif" w:cs="Liberation Serif"/>
          <w:sz w:val="22"/>
          <w:szCs w:val="22"/>
        </w:rPr>
        <w:t>ых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 участк</w:t>
      </w:r>
      <w:r w:rsidR="005755AD">
        <w:rPr>
          <w:rFonts w:ascii="Liberation Serif" w:eastAsia="Times New Roman" w:hAnsi="Liberation Serif" w:cs="Liberation Serif"/>
          <w:sz w:val="22"/>
          <w:szCs w:val="22"/>
        </w:rPr>
        <w:t>ов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 66:12:</w:t>
      </w:r>
      <w:r w:rsidR="005755AD">
        <w:rPr>
          <w:rFonts w:ascii="Liberation Serif" w:eastAsia="Times New Roman" w:hAnsi="Liberation Serif" w:cs="Liberation Serif"/>
          <w:sz w:val="22"/>
          <w:szCs w:val="22"/>
        </w:rPr>
        <w:t>4901001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>:</w:t>
      </w:r>
      <w:r w:rsidR="005755AD">
        <w:rPr>
          <w:rFonts w:ascii="Liberation Serif" w:eastAsia="Times New Roman" w:hAnsi="Liberation Serif" w:cs="Liberation Serif"/>
          <w:sz w:val="22"/>
          <w:szCs w:val="22"/>
        </w:rPr>
        <w:t>301, 66:12:4901001:361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>) (0,</w:t>
      </w:r>
      <w:r w:rsidR="005755AD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F8534B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 км, </w:t>
      </w:r>
      <w:r w:rsidR="005755AD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 шт.)</w:t>
      </w:r>
      <w:r w:rsidR="00AE39ED">
        <w:rPr>
          <w:rFonts w:ascii="Liberation Serif" w:eastAsia="Times New Roman" w:hAnsi="Liberation Serif" w:cs="Liberation Serif"/>
          <w:sz w:val="22"/>
          <w:szCs w:val="22"/>
        </w:rPr>
        <w:t>»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A5157E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земельного участка (участков), в отношении которого и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A5157E" w:rsidRDefault="00BC1BFE" w:rsidP="0087740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Кадастровые номера </w:t>
            </w:r>
            <w:r w:rsidR="0087740A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кадастрового квартала</w:t>
            </w:r>
            <w:r w:rsidR="00AE39ED">
              <w:rPr>
                <w:rFonts w:ascii="Liberation Serif" w:eastAsia="Times New Roman" w:hAnsi="Liberation Serif" w:cs="Liberation Serif"/>
                <w:sz w:val="22"/>
                <w:szCs w:val="22"/>
              </w:rPr>
              <w:t>, в отношении котор</w:t>
            </w:r>
            <w:r w:rsidR="0087740A">
              <w:rPr>
                <w:rFonts w:ascii="Liberation Serif" w:eastAsia="Times New Roman" w:hAnsi="Liberation Serif" w:cs="Liberation Serif"/>
                <w:sz w:val="22"/>
                <w:szCs w:val="22"/>
              </w:rPr>
              <w:t>ого</w:t>
            </w:r>
            <w:r w:rsidR="00AE39ED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 испрашивается публичный сервитут</w:t>
            </w:r>
          </w:p>
        </w:tc>
        <w:tc>
          <w:tcPr>
            <w:tcW w:w="5210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BC1BFE" w:rsidRDefault="00BC1BFE" w:rsidP="00BC1BF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66:12:</w:t>
            </w:r>
            <w:r w:rsidR="00F8534B">
              <w:rPr>
                <w:i/>
                <w:iCs/>
                <w:sz w:val="22"/>
                <w:szCs w:val="22"/>
              </w:rPr>
              <w:t>4</w:t>
            </w:r>
            <w:r w:rsidR="005755AD">
              <w:rPr>
                <w:i/>
                <w:iCs/>
                <w:sz w:val="22"/>
                <w:szCs w:val="22"/>
              </w:rPr>
              <w:t>901001</w:t>
            </w:r>
          </w:p>
          <w:p w:rsidR="00310FEA" w:rsidRPr="00A5157E" w:rsidRDefault="00BC1BFE" w:rsidP="00BC1BFE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5210" w:type="dxa"/>
          </w:tcPr>
          <w:p w:rsidR="00310FEA" w:rsidRPr="00A5157E" w:rsidRDefault="0062588B" w:rsidP="0087740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hAnsi="Liberation Serif"/>
                <w:sz w:val="22"/>
                <w:szCs w:val="22"/>
              </w:rPr>
              <w:t xml:space="preserve">Свердловская область, Каменский район </w:t>
            </w:r>
          </w:p>
        </w:tc>
      </w:tr>
    </w:tbl>
    <w:p w:rsidR="00231204" w:rsidRPr="00A5157E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A5157E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A5157E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A5157E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sectPr w:rsidR="00426A43" w:rsidRPr="00A5157E" w:rsidSect="0025620B">
      <w:headerReference w:type="even" r:id="rId11"/>
      <w:headerReference w:type="default" r:id="rId12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3CE9" w:rsidRDefault="00E63CE9">
      <w:r>
        <w:separator/>
      </w:r>
    </w:p>
  </w:endnote>
  <w:endnote w:type="continuationSeparator" w:id="1">
    <w:p w:rsidR="00E63CE9" w:rsidRDefault="00E63C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3CE9" w:rsidRDefault="00E63CE9">
      <w:r>
        <w:separator/>
      </w:r>
    </w:p>
  </w:footnote>
  <w:footnote w:type="continuationSeparator" w:id="1">
    <w:p w:rsidR="00E63CE9" w:rsidRDefault="00E63C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512BFB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512BFB">
        <w:pPr>
          <w:pStyle w:val="a6"/>
          <w:jc w:val="center"/>
        </w:pPr>
        <w:fldSimple w:instr=" PAGE   \* MERGEFORMAT ">
          <w:r w:rsidR="002919B4">
            <w:rPr>
              <w:noProof/>
            </w:rPr>
            <w:t>3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2818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9B4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00C0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450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2BFB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5AD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0ADF"/>
    <w:rsid w:val="00682DD1"/>
    <w:rsid w:val="00683F43"/>
    <w:rsid w:val="0068410C"/>
    <w:rsid w:val="006846E3"/>
    <w:rsid w:val="006847BC"/>
    <w:rsid w:val="0068533B"/>
    <w:rsid w:val="006856C5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A36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C7939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7740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105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157E"/>
    <w:rsid w:val="00A530A6"/>
    <w:rsid w:val="00A53420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9ED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1BFE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E6EB4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5E36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36D8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5664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3CE9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34B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  <w:style w:type="paragraph" w:customStyle="1" w:styleId="Default">
    <w:name w:val="Default"/>
    <w:rsid w:val="00BC1BF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2023-08-21T03:31:00Z</cp:lastPrinted>
  <dcterms:created xsi:type="dcterms:W3CDTF">2023-11-07T03:28:00Z</dcterms:created>
  <dcterms:modified xsi:type="dcterms:W3CDTF">2023-11-07T03:28:00Z</dcterms:modified>
</cp:coreProperties>
</file>